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708C" w14:textId="358690EA" w:rsidR="56FC66CF" w:rsidRPr="00492E9A" w:rsidRDefault="56FC66CF" w:rsidP="509E6022">
      <w:pPr>
        <w:jc w:val="center"/>
        <w:rPr>
          <w:sz w:val="32"/>
          <w:szCs w:val="32"/>
        </w:rPr>
      </w:pPr>
      <w:r w:rsidRPr="00492E9A">
        <w:rPr>
          <w:sz w:val="32"/>
          <w:szCs w:val="32"/>
        </w:rPr>
        <w:br/>
      </w:r>
      <w:r w:rsidR="3B4B8D98" w:rsidRPr="00492E9A">
        <w:rPr>
          <w:b/>
          <w:bCs/>
          <w:sz w:val="32"/>
          <w:szCs w:val="32"/>
        </w:rPr>
        <w:t>PARK RESERVATION POLICIES</w:t>
      </w:r>
    </w:p>
    <w:p w14:paraId="27CD569F" w14:textId="74E52240" w:rsidR="79AC5319" w:rsidRPr="00492E9A" w:rsidRDefault="79AC5319" w:rsidP="509E6022">
      <w:pPr>
        <w:jc w:val="center"/>
        <w:rPr>
          <w:b/>
          <w:bCs/>
          <w:sz w:val="24"/>
          <w:szCs w:val="24"/>
          <w:highlight w:val="yellow"/>
        </w:rPr>
      </w:pPr>
      <w:r w:rsidRPr="00492E9A">
        <w:rPr>
          <w:b/>
          <w:bCs/>
          <w:sz w:val="24"/>
          <w:szCs w:val="24"/>
          <w:highlight w:val="yellow"/>
        </w:rPr>
        <w:t>A $50 REFUNDABLE DEPOSIT MUST BE MADE WITH PAYMENT TO SECURE RENTAL SPOT</w:t>
      </w:r>
    </w:p>
    <w:p w14:paraId="36E85BFE" w14:textId="069A1D9A" w:rsidR="56FC66CF" w:rsidRDefault="56FC66CF" w:rsidP="509E60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09E6022">
        <w:rPr>
          <w:b/>
          <w:bCs/>
          <w:sz w:val="24"/>
          <w:szCs w:val="24"/>
          <w:u w:val="single"/>
        </w:rPr>
        <w:t>NO RESERVATIONS</w:t>
      </w:r>
      <w:r w:rsidRPr="509E6022">
        <w:rPr>
          <w:sz w:val="24"/>
          <w:szCs w:val="24"/>
        </w:rPr>
        <w:t xml:space="preserve"> may be made in conflict with city sports.</w:t>
      </w:r>
    </w:p>
    <w:p w14:paraId="59B96F21" w14:textId="7411BF04" w:rsidR="56FC66CF" w:rsidRDefault="56FC66CF" w:rsidP="509E6022">
      <w:pPr>
        <w:pStyle w:val="ListParagraph"/>
        <w:numPr>
          <w:ilvl w:val="0"/>
          <w:numId w:val="2"/>
        </w:numPr>
        <w:rPr>
          <w:sz w:val="24"/>
          <w:szCs w:val="24"/>
          <w:vertAlign w:val="superscript"/>
        </w:rPr>
      </w:pPr>
      <w:r w:rsidRPr="509E6022">
        <w:rPr>
          <w:b/>
          <w:bCs/>
          <w:sz w:val="24"/>
          <w:szCs w:val="24"/>
          <w:u w:val="single"/>
        </w:rPr>
        <w:t>NO RESERVATIONS</w:t>
      </w:r>
      <w:r w:rsidRPr="509E6022">
        <w:rPr>
          <w:sz w:val="24"/>
          <w:szCs w:val="24"/>
        </w:rPr>
        <w:t xml:space="preserve"> may be made on the Saturday directly preceding July 4</w:t>
      </w:r>
      <w:r w:rsidRPr="509E6022">
        <w:rPr>
          <w:sz w:val="24"/>
          <w:szCs w:val="24"/>
          <w:vertAlign w:val="superscript"/>
        </w:rPr>
        <w:t>th</w:t>
      </w:r>
      <w:r w:rsidRPr="509E6022">
        <w:rPr>
          <w:sz w:val="24"/>
          <w:szCs w:val="24"/>
        </w:rPr>
        <w:t xml:space="preserve"> each year.</w:t>
      </w:r>
    </w:p>
    <w:p w14:paraId="3AD8E00F" w14:textId="458F885A" w:rsidR="56FC66CF" w:rsidRDefault="56FC66CF" w:rsidP="509E60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09E6022">
        <w:rPr>
          <w:sz w:val="24"/>
          <w:szCs w:val="24"/>
        </w:rPr>
        <w:t>Reservations may only be made in the current year beginning on the first business day of January.</w:t>
      </w:r>
    </w:p>
    <w:p w14:paraId="70C25248" w14:textId="45EA9223" w:rsidR="56FC66CF" w:rsidRDefault="56FC66CF" w:rsidP="509E60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09E6022">
        <w:rPr>
          <w:sz w:val="24"/>
          <w:szCs w:val="24"/>
        </w:rPr>
        <w:t>Payment is required at the time of reservation.</w:t>
      </w:r>
    </w:p>
    <w:p w14:paraId="183A3047" w14:textId="21B11BBA" w:rsidR="56FC66CF" w:rsidRDefault="56FC66CF" w:rsidP="509E60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09E6022">
        <w:rPr>
          <w:sz w:val="24"/>
          <w:szCs w:val="24"/>
        </w:rPr>
        <w:t>At events expecting over 200 participants, a reserve officer will be required.</w:t>
      </w:r>
    </w:p>
    <w:p w14:paraId="34C2442E" w14:textId="46022017" w:rsidR="56FC66CF" w:rsidRDefault="56FC66CF" w:rsidP="509E602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509E6022">
        <w:rPr>
          <w:sz w:val="24"/>
          <w:szCs w:val="24"/>
        </w:rPr>
        <w:t xml:space="preserve">A non-refundable fee of </w:t>
      </w:r>
      <w:r w:rsidRPr="509E6022">
        <w:rPr>
          <w:sz w:val="24"/>
          <w:szCs w:val="24"/>
          <w:u w:val="single"/>
        </w:rPr>
        <w:t>$35</w:t>
      </w:r>
      <w:r w:rsidRPr="509E6022">
        <w:rPr>
          <w:sz w:val="24"/>
          <w:szCs w:val="24"/>
        </w:rPr>
        <w:t xml:space="preserve"> per hour will be charged.</w:t>
      </w:r>
    </w:p>
    <w:p w14:paraId="5E24C800" w14:textId="477D0A8E" w:rsidR="56FC66CF" w:rsidRDefault="56FC66CF" w:rsidP="509E60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09E6022">
        <w:rPr>
          <w:sz w:val="24"/>
          <w:szCs w:val="24"/>
        </w:rPr>
        <w:t>Contact the Park Director regarding usage of the concession stand.</w:t>
      </w:r>
    </w:p>
    <w:p w14:paraId="2F002EF1" w14:textId="28D45BE6" w:rsidR="56FC66CF" w:rsidRDefault="56FC66CF" w:rsidP="509E60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09E6022">
        <w:rPr>
          <w:sz w:val="24"/>
          <w:szCs w:val="24"/>
        </w:rPr>
        <w:t>Bleachers may only be moved by City employees.</w:t>
      </w:r>
    </w:p>
    <w:p w14:paraId="4003B14D" w14:textId="35CFDC34" w:rsidR="4E0F0B84" w:rsidRDefault="4E0F0B84" w:rsidP="509E602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509E6022">
        <w:rPr>
          <w:b/>
          <w:bCs/>
          <w:sz w:val="24"/>
          <w:szCs w:val="24"/>
        </w:rPr>
        <w:t>ALL TRASH MUST BE PICKED UP AND DISPOSED OF.</w:t>
      </w:r>
    </w:p>
    <w:p w14:paraId="117F0673" w14:textId="768FA6E2" w:rsidR="4E0F0B84" w:rsidRDefault="4E0F0B84" w:rsidP="509E602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509E6022">
        <w:rPr>
          <w:b/>
          <w:bCs/>
          <w:sz w:val="24"/>
          <w:szCs w:val="24"/>
        </w:rPr>
        <w:t>ALL LIGHTS/ELECTRICITY MUST BE TURNED OFF AT THE END OF RENTAL.</w:t>
      </w:r>
    </w:p>
    <w:p w14:paraId="5934DC94" w14:textId="788F236D" w:rsidR="4E0F0B84" w:rsidRDefault="4E0F0B84" w:rsidP="509E602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509E6022">
        <w:rPr>
          <w:b/>
          <w:bCs/>
          <w:sz w:val="24"/>
          <w:szCs w:val="24"/>
        </w:rPr>
        <w:t>BATHROOMS MUST BE LOCKED AT THE END OF RENTAL.</w:t>
      </w:r>
    </w:p>
    <w:p w14:paraId="732D6C40" w14:textId="7D86E7C5" w:rsidR="56FC66CF" w:rsidRDefault="56FC66CF" w:rsidP="509E60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09E6022">
        <w:rPr>
          <w:sz w:val="24"/>
          <w:szCs w:val="24"/>
        </w:rPr>
        <w:t>Any damage greater than the deposit will be billed to the organization/</w:t>
      </w:r>
      <w:r w:rsidR="00492E9A">
        <w:rPr>
          <w:sz w:val="24"/>
          <w:szCs w:val="24"/>
        </w:rPr>
        <w:t>individual</w:t>
      </w:r>
      <w:r w:rsidRPr="509E6022">
        <w:rPr>
          <w:sz w:val="24"/>
          <w:szCs w:val="24"/>
        </w:rPr>
        <w:t>.</w:t>
      </w:r>
    </w:p>
    <w:p w14:paraId="149B89B4" w14:textId="1865B403" w:rsidR="1FBF42FF" w:rsidRDefault="1FBF42FF" w:rsidP="509E60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09E6022">
        <w:rPr>
          <w:sz w:val="24"/>
          <w:szCs w:val="24"/>
        </w:rPr>
        <w:t>The Parks Department reserves the right to not refund the deposit due to negligence, damage, or any other reason.</w:t>
      </w:r>
    </w:p>
    <w:p w14:paraId="0737BDAA" w14:textId="77777777" w:rsidR="00492E9A" w:rsidRDefault="56FC66CF" w:rsidP="509E6022">
      <w:pPr>
        <w:jc w:val="center"/>
        <w:rPr>
          <w:b/>
          <w:bCs/>
          <w:i/>
          <w:iCs/>
          <w:sz w:val="24"/>
          <w:szCs w:val="24"/>
        </w:rPr>
      </w:pPr>
      <w:r w:rsidRPr="509E6022">
        <w:rPr>
          <w:b/>
          <w:bCs/>
          <w:i/>
          <w:iCs/>
          <w:sz w:val="24"/>
          <w:szCs w:val="24"/>
        </w:rPr>
        <w:t xml:space="preserve">All questions may be addressed to the </w:t>
      </w:r>
      <w:proofErr w:type="gramStart"/>
      <w:r w:rsidRPr="509E6022">
        <w:rPr>
          <w:b/>
          <w:bCs/>
          <w:i/>
          <w:iCs/>
          <w:sz w:val="24"/>
          <w:szCs w:val="24"/>
        </w:rPr>
        <w:t>Park</w:t>
      </w:r>
      <w:proofErr w:type="gramEnd"/>
      <w:r w:rsidRPr="509E6022">
        <w:rPr>
          <w:b/>
          <w:bCs/>
          <w:i/>
          <w:iCs/>
          <w:sz w:val="24"/>
          <w:szCs w:val="24"/>
        </w:rPr>
        <w:t xml:space="preserve"> Director </w:t>
      </w:r>
    </w:p>
    <w:p w14:paraId="59AB0819" w14:textId="75B53B90" w:rsidR="56FC66CF" w:rsidRDefault="56FC66CF" w:rsidP="509E6022">
      <w:pPr>
        <w:jc w:val="center"/>
        <w:rPr>
          <w:b/>
          <w:bCs/>
          <w:i/>
          <w:iCs/>
          <w:sz w:val="24"/>
          <w:szCs w:val="24"/>
        </w:rPr>
      </w:pPr>
      <w:r w:rsidRPr="00492E9A">
        <w:rPr>
          <w:b/>
          <w:bCs/>
          <w:i/>
          <w:iCs/>
          <w:sz w:val="24"/>
          <w:szCs w:val="24"/>
        </w:rPr>
        <w:t xml:space="preserve">at </w:t>
      </w:r>
      <w:hyperlink r:id="rId7" w:history="1">
        <w:r w:rsidR="00492E9A" w:rsidRPr="00492E9A">
          <w:rPr>
            <w:rStyle w:val="Hyperlink"/>
            <w:b/>
            <w:bCs/>
            <w:i/>
            <w:iCs/>
            <w:sz w:val="24"/>
            <w:szCs w:val="24"/>
          </w:rPr>
          <w:t>ainmon@rogersvillemo.org</w:t>
        </w:r>
      </w:hyperlink>
      <w:r w:rsidR="00492E9A">
        <w:t xml:space="preserve"> </w:t>
      </w:r>
      <w:r w:rsidR="00492E9A">
        <w:rPr>
          <w:b/>
          <w:bCs/>
          <w:i/>
          <w:iCs/>
          <w:sz w:val="24"/>
          <w:szCs w:val="24"/>
        </w:rPr>
        <w:t xml:space="preserve">or call </w:t>
      </w:r>
      <w:r w:rsidRPr="509E6022">
        <w:rPr>
          <w:b/>
          <w:bCs/>
          <w:i/>
          <w:iCs/>
          <w:sz w:val="24"/>
          <w:szCs w:val="24"/>
        </w:rPr>
        <w:t>417-988-0810</w:t>
      </w:r>
    </w:p>
    <w:p w14:paraId="55FB8ADE" w14:textId="6958C3DE" w:rsidR="509E6022" w:rsidRDefault="509E6022" w:rsidP="509E6022">
      <w:pPr>
        <w:jc w:val="center"/>
        <w:rPr>
          <w:i/>
          <w:iCs/>
          <w:sz w:val="24"/>
          <w:szCs w:val="24"/>
        </w:rPr>
      </w:pPr>
    </w:p>
    <w:p w14:paraId="32C011C2" w14:textId="6434E4BE" w:rsidR="56FC66CF" w:rsidRDefault="56FC66CF" w:rsidP="509E6022">
      <w:pPr>
        <w:jc w:val="center"/>
        <w:rPr>
          <w:i/>
          <w:iCs/>
          <w:sz w:val="24"/>
          <w:szCs w:val="24"/>
        </w:rPr>
      </w:pPr>
      <w:r w:rsidRPr="509E6022">
        <w:rPr>
          <w:i/>
          <w:iCs/>
          <w:sz w:val="24"/>
          <w:szCs w:val="24"/>
        </w:rPr>
        <w:t xml:space="preserve">**Non-City organizations preparing or selling food must contact the Greene County Health Unit </w:t>
      </w:r>
      <w:proofErr w:type="gramStart"/>
      <w:r w:rsidRPr="509E6022">
        <w:rPr>
          <w:i/>
          <w:iCs/>
          <w:sz w:val="24"/>
          <w:szCs w:val="24"/>
        </w:rPr>
        <w:t>at</w:t>
      </w:r>
      <w:proofErr w:type="gramEnd"/>
      <w:r w:rsidRPr="509E6022">
        <w:rPr>
          <w:i/>
          <w:iCs/>
          <w:sz w:val="24"/>
          <w:szCs w:val="24"/>
        </w:rPr>
        <w:t xml:space="preserve"> 417-864-1427 at least twenty (20) days prior to the event date to schedule an onsite health inspection and obtain a temporary permit. Failure to do so will result in </w:t>
      </w:r>
      <w:r w:rsidR="13D8790A" w:rsidRPr="509E6022">
        <w:rPr>
          <w:i/>
          <w:iCs/>
          <w:sz w:val="24"/>
          <w:szCs w:val="24"/>
        </w:rPr>
        <w:t>the forfeiture</w:t>
      </w:r>
      <w:r w:rsidRPr="509E6022">
        <w:rPr>
          <w:i/>
          <w:iCs/>
          <w:sz w:val="24"/>
          <w:szCs w:val="24"/>
        </w:rPr>
        <w:t xml:space="preserve"> of the full deposit to the </w:t>
      </w:r>
      <w:proofErr w:type="gramStart"/>
      <w:r w:rsidRPr="509E6022">
        <w:rPr>
          <w:i/>
          <w:iCs/>
          <w:sz w:val="24"/>
          <w:szCs w:val="24"/>
        </w:rPr>
        <w:t>City</w:t>
      </w:r>
      <w:proofErr w:type="gramEnd"/>
      <w:r w:rsidRPr="509E6022">
        <w:rPr>
          <w:i/>
          <w:iCs/>
          <w:sz w:val="24"/>
          <w:szCs w:val="24"/>
        </w:rPr>
        <w:t xml:space="preserve"> </w:t>
      </w:r>
      <w:r w:rsidR="57F078FF" w:rsidRPr="509E6022">
        <w:rPr>
          <w:i/>
          <w:iCs/>
          <w:sz w:val="24"/>
          <w:szCs w:val="24"/>
        </w:rPr>
        <w:t xml:space="preserve">and possible fines levied by Greene </w:t>
      </w:r>
      <w:proofErr w:type="gramStart"/>
      <w:r w:rsidR="57F078FF" w:rsidRPr="509E6022">
        <w:rPr>
          <w:i/>
          <w:iCs/>
          <w:sz w:val="24"/>
          <w:szCs w:val="24"/>
        </w:rPr>
        <w:t>County.*</w:t>
      </w:r>
      <w:proofErr w:type="gramEnd"/>
      <w:r w:rsidR="57F078FF" w:rsidRPr="509E6022">
        <w:rPr>
          <w:i/>
          <w:iCs/>
          <w:sz w:val="24"/>
          <w:szCs w:val="24"/>
        </w:rPr>
        <w:t>*</w:t>
      </w:r>
    </w:p>
    <w:p w14:paraId="02286D9B" w14:textId="0A0F89D9" w:rsidR="509E6022" w:rsidRDefault="509E6022" w:rsidP="509E6022">
      <w:pPr>
        <w:rPr>
          <w:sz w:val="24"/>
          <w:szCs w:val="24"/>
          <w:vertAlign w:val="superscript"/>
        </w:rPr>
      </w:pPr>
    </w:p>
    <w:p w14:paraId="0B3B6523" w14:textId="6F4D224E" w:rsidR="509E6022" w:rsidRDefault="509E6022" w:rsidP="509E6022">
      <w:pPr>
        <w:rPr>
          <w:sz w:val="24"/>
          <w:szCs w:val="24"/>
          <w:vertAlign w:val="superscript"/>
        </w:rPr>
      </w:pPr>
    </w:p>
    <w:sectPr w:rsidR="509E60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F131" w14:textId="77777777" w:rsidR="00EF2E04" w:rsidRDefault="00EF2E04" w:rsidP="00492E9A">
      <w:pPr>
        <w:spacing w:after="0" w:line="240" w:lineRule="auto"/>
      </w:pPr>
      <w:r>
        <w:separator/>
      </w:r>
    </w:p>
  </w:endnote>
  <w:endnote w:type="continuationSeparator" w:id="0">
    <w:p w14:paraId="58E27AC5" w14:textId="77777777" w:rsidR="00EF2E04" w:rsidRDefault="00EF2E04" w:rsidP="0049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3F23" w14:textId="77777777" w:rsidR="00EF2E04" w:rsidRDefault="00EF2E04" w:rsidP="00492E9A">
      <w:pPr>
        <w:spacing w:after="0" w:line="240" w:lineRule="auto"/>
      </w:pPr>
      <w:r>
        <w:separator/>
      </w:r>
    </w:p>
  </w:footnote>
  <w:footnote w:type="continuationSeparator" w:id="0">
    <w:p w14:paraId="071C6D74" w14:textId="77777777" w:rsidR="00EF2E04" w:rsidRDefault="00EF2E04" w:rsidP="0049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CA58" w14:textId="687C4E43" w:rsidR="00492E9A" w:rsidRDefault="00492E9A" w:rsidP="00492E9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28AEB7" wp14:editId="03D34D37">
          <wp:simplePos x="0" y="0"/>
          <wp:positionH relativeFrom="page">
            <wp:align>center</wp:align>
          </wp:positionH>
          <wp:positionV relativeFrom="paragraph">
            <wp:posOffset>-384175</wp:posOffset>
          </wp:positionV>
          <wp:extent cx="1225296" cy="1005840"/>
          <wp:effectExtent l="0" t="0" r="0" b="3810"/>
          <wp:wrapNone/>
          <wp:docPr id="412738011" name="Picture 412738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96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EFB92A" w14:textId="4AD145E2" w:rsidR="00492E9A" w:rsidRDefault="00492E9A" w:rsidP="00492E9A">
    <w:pPr>
      <w:pStyle w:val="Header"/>
    </w:pPr>
  </w:p>
  <w:p w14:paraId="687BB7D5" w14:textId="40C433C6" w:rsidR="00492E9A" w:rsidRDefault="00492E9A" w:rsidP="00492E9A">
    <w:pPr>
      <w:pStyle w:val="Header"/>
    </w:pPr>
  </w:p>
  <w:p w14:paraId="38F88220" w14:textId="06904A3A" w:rsidR="00492E9A" w:rsidRDefault="00492E9A" w:rsidP="00492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2B31"/>
    <w:multiLevelType w:val="hybridMultilevel"/>
    <w:tmpl w:val="A2AAEC8E"/>
    <w:lvl w:ilvl="0" w:tplc="ACE45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EE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02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0E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6D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E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E9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C0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67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7AA7B"/>
    <w:multiLevelType w:val="hybridMultilevel"/>
    <w:tmpl w:val="5F2EC828"/>
    <w:lvl w:ilvl="0" w:tplc="35207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2F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8C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46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C9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C1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63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6F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4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54FF6"/>
    <w:multiLevelType w:val="hybridMultilevel"/>
    <w:tmpl w:val="F1BE9724"/>
    <w:lvl w:ilvl="0" w:tplc="AF90B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2F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81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8C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00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A7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80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60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8F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A1E3"/>
    <w:multiLevelType w:val="hybridMultilevel"/>
    <w:tmpl w:val="95C4F4C2"/>
    <w:lvl w:ilvl="0" w:tplc="69729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06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8F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06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81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44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A7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E0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28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16483">
    <w:abstractNumId w:val="3"/>
  </w:num>
  <w:num w:numId="2" w16cid:durableId="22095194">
    <w:abstractNumId w:val="2"/>
  </w:num>
  <w:num w:numId="3" w16cid:durableId="346713508">
    <w:abstractNumId w:val="1"/>
  </w:num>
  <w:num w:numId="4" w16cid:durableId="205484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6BA9E2"/>
    <w:rsid w:val="00220264"/>
    <w:rsid w:val="00492E9A"/>
    <w:rsid w:val="00EF2E04"/>
    <w:rsid w:val="13D8790A"/>
    <w:rsid w:val="181E55B7"/>
    <w:rsid w:val="1FBF42FF"/>
    <w:rsid w:val="25875E15"/>
    <w:rsid w:val="27F5DB86"/>
    <w:rsid w:val="338BDB47"/>
    <w:rsid w:val="34958EBD"/>
    <w:rsid w:val="392537E1"/>
    <w:rsid w:val="3B4B8D98"/>
    <w:rsid w:val="3C6BA9E2"/>
    <w:rsid w:val="3F9C66EB"/>
    <w:rsid w:val="446FD80E"/>
    <w:rsid w:val="4BB1C6A2"/>
    <w:rsid w:val="4C7AE9F3"/>
    <w:rsid w:val="4E0F0B84"/>
    <w:rsid w:val="509E6022"/>
    <w:rsid w:val="56FC66CF"/>
    <w:rsid w:val="57F078FF"/>
    <w:rsid w:val="63DAE9D7"/>
    <w:rsid w:val="66FCC20F"/>
    <w:rsid w:val="732FD7D6"/>
    <w:rsid w:val="7935DBBD"/>
    <w:rsid w:val="79AC5319"/>
    <w:rsid w:val="7B3AE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BA9E2"/>
  <w15:chartTrackingRefBased/>
  <w15:docId w15:val="{731C6B7B-74AA-4791-BF94-DBAF55D3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E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2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9A"/>
  </w:style>
  <w:style w:type="paragraph" w:styleId="Footer">
    <w:name w:val="footer"/>
    <w:basedOn w:val="Normal"/>
    <w:link w:val="FooterChar"/>
    <w:uiPriority w:val="99"/>
    <w:unhideWhenUsed/>
    <w:rsid w:val="00492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inmon@rogersvillem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Robertson</dc:creator>
  <cp:keywords/>
  <dc:description/>
  <cp:lastModifiedBy>Alicia Inmon</cp:lastModifiedBy>
  <cp:revision>2</cp:revision>
  <dcterms:created xsi:type="dcterms:W3CDTF">2026-06-12T15:36:00Z</dcterms:created>
  <dcterms:modified xsi:type="dcterms:W3CDTF">2026-06-12T15:36:00Z</dcterms:modified>
</cp:coreProperties>
</file>